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E9" w:rsidRPr="00E44C60" w:rsidRDefault="00461EE9" w:rsidP="004E34B8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noProof/>
          <w:color w:val="FFFFFF" w:themeColor="background1"/>
          <w:sz w:val="72"/>
          <w:szCs w:val="72"/>
          <w:lang w:val="ru-RU" w:eastAsia="ru-RU"/>
        </w:rPr>
      </w:pPr>
      <w:r w:rsidRPr="00E44C60">
        <w:rPr>
          <w:rFonts w:ascii="Times New Roman" w:hAnsi="Times New Roman" w:cs="Times New Roman"/>
          <w:b/>
          <w:noProof/>
          <w:color w:val="FFFFFF" w:themeColor="background1"/>
          <w:sz w:val="72"/>
          <w:szCs w:val="72"/>
          <w:highlight w:val="darkGreen"/>
          <w:lang w:val="ru-RU" w:eastAsia="ru-RU"/>
        </w:rPr>
        <w:t>«Фликер –</w:t>
      </w:r>
    </w:p>
    <w:p w:rsidR="00461EE9" w:rsidRDefault="00461EE9" w:rsidP="004E34B8">
      <w:pPr>
        <w:pStyle w:val="aa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44C60">
        <w:rPr>
          <w:rFonts w:ascii="Times New Roman" w:hAnsi="Times New Roman" w:cs="Times New Roman"/>
          <w:b/>
          <w:noProof/>
          <w:color w:val="7030A0"/>
          <w:sz w:val="72"/>
          <w:szCs w:val="72"/>
          <w:highlight w:val="yellow"/>
          <w:lang w:val="ru-RU" w:eastAsia="ru-RU"/>
        </w:rPr>
        <w:t>это моя</w:t>
      </w:r>
      <w:r w:rsidRPr="00461EE9">
        <w:rPr>
          <w:rFonts w:ascii="Times New Roman" w:hAnsi="Times New Roman" w:cs="Times New Roman"/>
          <w:b/>
          <w:noProof/>
          <w:color w:val="7030A0"/>
          <w:sz w:val="72"/>
          <w:szCs w:val="72"/>
          <w:lang w:val="ru-RU" w:eastAsia="ru-RU"/>
        </w:rPr>
        <w:t xml:space="preserve"> </w:t>
      </w:r>
      <w:r w:rsidRPr="00E44C60">
        <w:rPr>
          <w:rFonts w:ascii="Times New Roman" w:hAnsi="Times New Roman" w:cs="Times New Roman"/>
          <w:b/>
          <w:noProof/>
          <w:color w:val="FFFF00"/>
          <w:sz w:val="72"/>
          <w:szCs w:val="72"/>
          <w:highlight w:val="red"/>
          <w:lang w:val="ru-RU" w:eastAsia="ru-RU"/>
        </w:rPr>
        <w:t>безопасность!»</w:t>
      </w:r>
    </w:p>
    <w:p w:rsidR="00461EE9" w:rsidRPr="00461EE9" w:rsidRDefault="00461EE9" w:rsidP="00461EE9">
      <w:pPr>
        <w:pStyle w:val="aa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F74DB" w:rsidRPr="00461EE9" w:rsidRDefault="00461EE9" w:rsidP="00B96E50">
      <w:pPr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461EE9">
        <w:rPr>
          <w:rFonts w:ascii="Times New Roman" w:hAnsi="Times New Roman" w:cs="Times New Roman"/>
          <w:b/>
          <w:sz w:val="48"/>
          <w:szCs w:val="48"/>
          <w:lang w:val="ru-RU"/>
        </w:rPr>
        <w:t>Светоотражающие элементы</w:t>
      </w:r>
      <w:r w:rsidR="00FF74DB" w:rsidRPr="00461EE9">
        <w:rPr>
          <w:rFonts w:ascii="Times New Roman" w:hAnsi="Times New Roman" w:cs="Times New Roman"/>
          <w:b/>
          <w:sz w:val="48"/>
          <w:szCs w:val="48"/>
          <w:lang w:val="ru-RU"/>
        </w:rPr>
        <w:t xml:space="preserve"> на одежде детей</w:t>
      </w:r>
      <w:r w:rsidR="00B96E50" w:rsidRPr="00461EE9">
        <w:rPr>
          <w:rFonts w:ascii="Times New Roman" w:hAnsi="Times New Roman" w:cs="Times New Roman"/>
          <w:b/>
          <w:sz w:val="48"/>
          <w:szCs w:val="48"/>
          <w:lang w:val="ru-RU"/>
        </w:rPr>
        <w:t>!</w:t>
      </w:r>
    </w:p>
    <w:p w:rsidR="00461EE9" w:rsidRPr="00461EE9" w:rsidRDefault="00461EE9" w:rsidP="004E34B8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</w:pPr>
      <w:r w:rsidRPr="00461EE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Вступил в силу закон, предписывающий в обязательном порядке детям иметь на верхней одежде светоотражающие элементы и обязывающий родителей нести за это административную ответственность.</w:t>
      </w:r>
    </w:p>
    <w:p w:rsidR="00B96E50" w:rsidRPr="000A6224" w:rsidRDefault="00461EE9" w:rsidP="004E34B8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 w:bidi="ar-SA"/>
        </w:rPr>
      </w:pPr>
      <w:r w:rsidRPr="00461EE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 </w:t>
      </w:r>
      <w:r w:rsidR="00B96E50" w:rsidRPr="00461EE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 w:bidi="ar-SA"/>
        </w:rPr>
        <w:t>Дети – самые  уязвимые участники дорожного движения</w:t>
      </w:r>
      <w:r w:rsidR="00B96E50" w:rsidRPr="00461EE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. А зрение – основной канал, по которому к водителям транспорта поступает информация (до 90%). </w:t>
      </w:r>
      <w:r w:rsidR="00B96E50" w:rsidRPr="000A622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 w:bidi="ar-SA"/>
        </w:rPr>
        <w:t>Пешеход становится заметнее, если на одежде имеются светоотражающие элементы</w:t>
      </w:r>
      <w:r w:rsidRPr="000A622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 w:bidi="ar-SA"/>
        </w:rPr>
        <w:t xml:space="preserve"> (</w:t>
      </w:r>
      <w:proofErr w:type="spellStart"/>
      <w:r w:rsidRPr="000A6224">
        <w:rPr>
          <w:rFonts w:ascii="Times New Roman" w:hAnsi="Times New Roman" w:cs="Times New Roman"/>
          <w:b/>
          <w:sz w:val="32"/>
          <w:szCs w:val="32"/>
          <w:lang w:val="ru-RU"/>
        </w:rPr>
        <w:t>световозвращатели</w:t>
      </w:r>
      <w:proofErr w:type="spellEnd"/>
      <w:r w:rsidRPr="000A6224">
        <w:rPr>
          <w:rFonts w:ascii="Times New Roman" w:hAnsi="Times New Roman" w:cs="Times New Roman"/>
          <w:b/>
          <w:sz w:val="32"/>
          <w:szCs w:val="32"/>
          <w:lang w:val="ru-RU"/>
        </w:rPr>
        <w:t xml:space="preserve">, светоотражатели, </w:t>
      </w:r>
      <w:proofErr w:type="spellStart"/>
      <w:r w:rsidRPr="000A6224">
        <w:rPr>
          <w:rFonts w:ascii="Times New Roman" w:hAnsi="Times New Roman" w:cs="Times New Roman"/>
          <w:b/>
          <w:sz w:val="32"/>
          <w:szCs w:val="32"/>
          <w:lang w:val="ru-RU"/>
        </w:rPr>
        <w:t>фликеры</w:t>
      </w:r>
      <w:proofErr w:type="spellEnd"/>
      <w:r w:rsidRPr="000A6224">
        <w:rPr>
          <w:rFonts w:ascii="Times New Roman" w:hAnsi="Times New Roman" w:cs="Times New Roman"/>
          <w:b/>
          <w:sz w:val="32"/>
          <w:szCs w:val="32"/>
          <w:lang w:val="ru-RU"/>
        </w:rPr>
        <w:t>).</w:t>
      </w:r>
    </w:p>
    <w:p w:rsidR="00B96E50" w:rsidRPr="00461EE9" w:rsidRDefault="00B96E50" w:rsidP="000A6224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</w:pPr>
      <w:r w:rsidRPr="00461EE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На основе принципа </w:t>
      </w:r>
      <w:proofErr w:type="spellStart"/>
      <w:r w:rsidRPr="00461EE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световозвращения</w:t>
      </w:r>
      <w:proofErr w:type="spellEnd"/>
      <w:r w:rsidRPr="00461EE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 учеными были разработаны специальные материалы, которые сегодня необходимо использовать и на одежде.</w:t>
      </w:r>
    </w:p>
    <w:p w:rsidR="00B96E50" w:rsidRPr="00461EE9" w:rsidRDefault="00B96E50" w:rsidP="000A6224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</w:pPr>
      <w:r w:rsidRPr="00461EE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Водитель замечает ребенка со </w:t>
      </w:r>
      <w:proofErr w:type="spellStart"/>
      <w:r w:rsidRPr="00461EE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световозвращателем</w:t>
      </w:r>
      <w:proofErr w:type="spellEnd"/>
      <w:r w:rsidRPr="00461EE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 на одежде или рюкзачке со значительно большего расстояния, чем пешехода без него. А значит, выше шансы, что трагедии не случится. Исследованием было установлено, что наличие на пешеходах светоотражающих элементов одежды позволяет им быть видимыми с расстояния 150 метров.</w:t>
      </w:r>
    </w:p>
    <w:p w:rsidR="00B96E50" w:rsidRPr="00461EE9" w:rsidRDefault="00B96E50" w:rsidP="000A622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61EE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Заметив отражатель, водитель заранее снижает скорость, и «резервное расстояние» между пешеходом и остановившимся легковым автомобилем сильно увеличивается. </w:t>
      </w:r>
      <w:r w:rsidR="00FF74DB" w:rsidRPr="00461EE9">
        <w:rPr>
          <w:rFonts w:ascii="Times New Roman" w:hAnsi="Times New Roman" w:cs="Times New Roman"/>
          <w:sz w:val="32"/>
          <w:szCs w:val="32"/>
          <w:lang w:val="ru-RU"/>
        </w:rPr>
        <w:br/>
        <w:t xml:space="preserve">При движении с ближним светом фар водитель замечает пешехода со </w:t>
      </w:r>
      <w:proofErr w:type="spellStart"/>
      <w:r w:rsidR="00FF74DB"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световозвращающим</w:t>
      </w:r>
      <w:proofErr w:type="spellEnd"/>
      <w:r w:rsidR="00FF74DB"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элементом с расстояния 130–140 метров, когда без него – в лучшем случае с расстояния 25–40 метров. При движении с дальним светом он заметит пешехода на расстоянии до 400 метров.</w:t>
      </w:r>
      <w:r w:rsidR="00FF74DB" w:rsidRPr="00461EE9">
        <w:rPr>
          <w:rFonts w:ascii="Times New Roman" w:hAnsi="Times New Roman" w:cs="Times New Roman"/>
          <w:sz w:val="32"/>
          <w:szCs w:val="32"/>
        </w:rPr>
        <w:t> </w:t>
      </w:r>
    </w:p>
    <w:p w:rsidR="00B96E50" w:rsidRPr="00835F7F" w:rsidRDefault="00B96E50" w:rsidP="000A6224">
      <w:pPr>
        <w:spacing w:after="0"/>
        <w:jc w:val="both"/>
        <w:rPr>
          <w:rFonts w:ascii="Times New Roman" w:hAnsi="Times New Roman" w:cs="Times New Roman"/>
          <w:b/>
          <w:color w:val="00B0F0"/>
          <w:sz w:val="40"/>
          <w:szCs w:val="40"/>
          <w:u w:val="single"/>
          <w:lang w:val="ru-RU"/>
        </w:rPr>
      </w:pPr>
      <w:r w:rsidRPr="00835F7F">
        <w:rPr>
          <w:rFonts w:ascii="Times New Roman" w:hAnsi="Times New Roman" w:cs="Times New Roman"/>
          <w:b/>
          <w:color w:val="00B0F0"/>
          <w:sz w:val="40"/>
          <w:szCs w:val="40"/>
          <w:u w:val="single"/>
          <w:lang w:val="ru-RU"/>
        </w:rPr>
        <w:t>Зачем нужны светоотражатели на одежде?</w:t>
      </w:r>
    </w:p>
    <w:p w:rsidR="00B96E50" w:rsidRPr="00461EE9" w:rsidRDefault="00B96E50" w:rsidP="000A622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61EE9">
        <w:rPr>
          <w:rFonts w:ascii="Times New Roman" w:hAnsi="Times New Roman" w:cs="Times New Roman"/>
          <w:sz w:val="32"/>
          <w:szCs w:val="32"/>
          <w:lang w:val="ru-RU"/>
        </w:rPr>
        <w:t>Носить на одежде светоотражающие элементы — это необходимость нынешнего времени, ведь транспорта на дорогах стало во много раз больше, а заметить в темное время суток пешехода на дороге водителю практически невозможно.</w:t>
      </w:r>
    </w:p>
    <w:p w:rsidR="00B96E50" w:rsidRPr="00461EE9" w:rsidRDefault="00B96E50" w:rsidP="000A622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61EE9">
        <w:rPr>
          <w:rFonts w:ascii="Times New Roman" w:hAnsi="Times New Roman" w:cs="Times New Roman"/>
          <w:sz w:val="32"/>
          <w:szCs w:val="32"/>
          <w:lang w:val="ru-RU"/>
        </w:rPr>
        <w:t>Многие водители сталкивались с ситуацией, когда на тёмной дороге люди появляются из «ниоткуда». Даже если ехать очень аккуратно, не превышая разрешённую скорость, можно причинить вред человеку, ведь машина и на скорости 20 км/ч остаётся железом.</w:t>
      </w:r>
    </w:p>
    <w:p w:rsidR="00B96E50" w:rsidRPr="00461EE9" w:rsidRDefault="00B96E50" w:rsidP="000A622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61EE9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Даже на расстоянии нескольких десятков метров небольшой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световозвращающий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элемент обозначит присутствие человека. </w:t>
      </w:r>
    </w:p>
    <w:p w:rsidR="00B96E50" w:rsidRPr="00835F7F" w:rsidRDefault="00B96E50" w:rsidP="000A6224">
      <w:pPr>
        <w:spacing w:after="0"/>
        <w:jc w:val="both"/>
        <w:rPr>
          <w:rFonts w:ascii="Times New Roman" w:hAnsi="Times New Roman" w:cs="Times New Roman"/>
          <w:b/>
          <w:color w:val="00B0F0"/>
          <w:sz w:val="40"/>
          <w:szCs w:val="40"/>
          <w:u w:val="single"/>
          <w:lang w:val="ru-RU"/>
        </w:rPr>
      </w:pPr>
      <w:r w:rsidRPr="00835F7F">
        <w:rPr>
          <w:rFonts w:ascii="Times New Roman" w:hAnsi="Times New Roman" w:cs="Times New Roman"/>
          <w:b/>
          <w:color w:val="00B0F0"/>
          <w:sz w:val="40"/>
          <w:szCs w:val="40"/>
          <w:u w:val="single"/>
          <w:lang w:val="ru-RU"/>
        </w:rPr>
        <w:t>Советы по применению</w:t>
      </w:r>
      <w:r w:rsidRPr="00835F7F">
        <w:rPr>
          <w:rFonts w:ascii="Times New Roman" w:hAnsi="Times New Roman" w:cs="Times New Roman"/>
          <w:b/>
          <w:color w:val="8DB3E2" w:themeColor="text2" w:themeTint="66"/>
          <w:sz w:val="40"/>
          <w:szCs w:val="40"/>
          <w:u w:val="single"/>
          <w:lang w:val="ru-RU"/>
        </w:rPr>
        <w:t xml:space="preserve"> </w:t>
      </w:r>
      <w:proofErr w:type="spellStart"/>
      <w:r w:rsidRPr="00835F7F">
        <w:rPr>
          <w:rFonts w:ascii="Times New Roman" w:hAnsi="Times New Roman" w:cs="Times New Roman"/>
          <w:b/>
          <w:color w:val="8DB3E2" w:themeColor="text2" w:themeTint="66"/>
          <w:sz w:val="40"/>
          <w:szCs w:val="40"/>
          <w:u w:val="single"/>
          <w:lang w:val="ru-RU"/>
        </w:rPr>
        <w:t>световозвращателей</w:t>
      </w:r>
      <w:proofErr w:type="spellEnd"/>
    </w:p>
    <w:p w:rsidR="00B96E50" w:rsidRPr="00461EE9" w:rsidRDefault="00B96E50" w:rsidP="000A622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Старайтесь покупать верхнюю одежду со светоотражающими элементами. Сапоги, шапочка, куртка, комбинезон, — желательно, чтобы «полоски» или пластиковые вставки были на каждом предмете верхней одежды. Если таких «тесемочек» на одежде нет, то можно наклеить с помощью утюга аппликации, изготовленные из специального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световозвращающего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материала. Преимущество такого способа — их невозможно снять или потерять.</w:t>
      </w:r>
    </w:p>
    <w:p w:rsidR="00B96E50" w:rsidRPr="00461EE9" w:rsidRDefault="00B96E50" w:rsidP="000A622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Световозвращатели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бывают съемными, несъемными и свободно висящими. Прикреплять этот аксессуар можно по-разному: на застежку молнии, привязывать шнурком к ремню, </w:t>
      </w:r>
      <w:r w:rsidR="00835F7F">
        <w:rPr>
          <w:rFonts w:ascii="Times New Roman" w:hAnsi="Times New Roman" w:cs="Times New Roman"/>
          <w:sz w:val="32"/>
          <w:szCs w:val="32"/>
          <w:lang w:val="ru-RU"/>
        </w:rPr>
        <w:t xml:space="preserve">пришить </w:t>
      </w:r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или прикалывать к куртке. В идеале съемные и несъемные светоотражатели надо сочетать.  Полоски на одежде - это несъемные светоотражатели. Дополним их подвесками на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шнурочках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, или наденем на запястье малыша браслет на липучке или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самозастегивающийся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браслет на пружинке, наклейки.</w:t>
      </w:r>
    </w:p>
    <w:p w:rsidR="00B96E50" w:rsidRPr="00835F7F" w:rsidRDefault="00B96E50" w:rsidP="000A6224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35F7F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По утверждению специалистов, самое подходящее место, где стоит разместить </w:t>
      </w:r>
      <w:proofErr w:type="spellStart"/>
      <w:r w:rsidRPr="00835F7F">
        <w:rPr>
          <w:rFonts w:ascii="Times New Roman" w:hAnsi="Times New Roman" w:cs="Times New Roman"/>
          <w:b/>
          <w:sz w:val="32"/>
          <w:szCs w:val="32"/>
          <w:lang w:val="ru-RU"/>
        </w:rPr>
        <w:t>световозвращатель</w:t>
      </w:r>
      <w:proofErr w:type="spellEnd"/>
      <w:r w:rsidRPr="00835F7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– это грудь и бёдра, но чаще люди предпочитают прикреплять </w:t>
      </w:r>
      <w:proofErr w:type="spellStart"/>
      <w:r w:rsidRPr="00835F7F">
        <w:rPr>
          <w:rFonts w:ascii="Times New Roman" w:hAnsi="Times New Roman" w:cs="Times New Roman"/>
          <w:b/>
          <w:sz w:val="32"/>
          <w:szCs w:val="32"/>
          <w:lang w:val="ru-RU"/>
        </w:rPr>
        <w:t>световозвращатели</w:t>
      </w:r>
      <w:proofErr w:type="spellEnd"/>
      <w:r w:rsidRPr="00835F7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на кисти рук, свои портфели или сумочки. Самый оптимальный вариант, когда на пешеходе находится как минимум 4 </w:t>
      </w:r>
      <w:proofErr w:type="spellStart"/>
      <w:r w:rsidRPr="00835F7F">
        <w:rPr>
          <w:rFonts w:ascii="Times New Roman" w:hAnsi="Times New Roman" w:cs="Times New Roman"/>
          <w:b/>
          <w:sz w:val="32"/>
          <w:szCs w:val="32"/>
          <w:lang w:val="ru-RU"/>
        </w:rPr>
        <w:t>световозвращателя</w:t>
      </w:r>
      <w:proofErr w:type="spellEnd"/>
      <w:r w:rsidRPr="00835F7F"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</w:p>
    <w:p w:rsidR="00B96E50" w:rsidRPr="00461EE9" w:rsidRDefault="00B96E50" w:rsidP="000A622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Световозвращателей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много не бывает: чем больше их на ребенке, тем лучше. Зачем так много? Потому что аварийно-опасными участками являются перекрестки, двухстороннее размещение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световозвращателя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делает вас заметным для водителей, движущихся в ту и другую стороны.</w:t>
      </w:r>
    </w:p>
    <w:p w:rsidR="00B96E50" w:rsidRDefault="00B96E50" w:rsidP="000A622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35F7F">
        <w:rPr>
          <w:rFonts w:ascii="Times New Roman" w:hAnsi="Times New Roman" w:cs="Times New Roman"/>
          <w:b/>
          <w:sz w:val="32"/>
          <w:szCs w:val="32"/>
          <w:lang w:val="ru-RU"/>
        </w:rPr>
        <w:t>Светоотражатели можно прикреплять также на различные транспортные средства — коляски, санки, велосипеды и скейтборды.</w:t>
      </w:r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Здесь действует то же правило, что и при «экипировке»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световозвращающими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элементами одежды: аксессуар должен быть виден со всех сторон. Если используете клеящиеся ленты, то обклеить необходимо все поверхности — бока и «спинку» санок, раму и багажник велосипеда. Ролики тоже надо снабдить «светляками», наклеив полоски на полозья.</w:t>
      </w:r>
    </w:p>
    <w:p w:rsidR="00565FDD" w:rsidRDefault="00565FDD" w:rsidP="000A622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val="ru-RU" w:eastAsia="ru-RU"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1593215</wp:posOffset>
            </wp:positionH>
            <wp:positionV relativeFrom="paragraph">
              <wp:posOffset>15240</wp:posOffset>
            </wp:positionV>
            <wp:extent cx="2971800" cy="1276350"/>
            <wp:effectExtent l="19050" t="0" r="0" b="0"/>
            <wp:wrapTight wrapText="bothSides">
              <wp:wrapPolygon edited="0">
                <wp:start x="-138" y="0"/>
                <wp:lineTo x="-138" y="21278"/>
                <wp:lineTo x="21600" y="21278"/>
                <wp:lineTo x="21600" y="0"/>
                <wp:lineTo x="-138" y="0"/>
              </wp:wrapPolygon>
            </wp:wrapTight>
            <wp:docPr id="1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val="ru-RU" w:eastAsia="ru-RU" w:bidi="ar-SA"/>
        </w:rPr>
        <w:t xml:space="preserve">   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4E34B8" w:rsidRDefault="004E34B8" w:rsidP="000A622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B96E50" w:rsidRPr="00835F7F" w:rsidRDefault="00B96E50" w:rsidP="000A6224">
      <w:pPr>
        <w:spacing w:after="0"/>
        <w:jc w:val="both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835F7F">
        <w:rPr>
          <w:rFonts w:ascii="Times New Roman" w:hAnsi="Times New Roman" w:cs="Times New Roman"/>
          <w:b/>
          <w:sz w:val="40"/>
          <w:szCs w:val="40"/>
          <w:lang w:val="ru-RU"/>
        </w:rPr>
        <w:t xml:space="preserve">Ассортимент </w:t>
      </w:r>
      <w:proofErr w:type="spellStart"/>
      <w:r w:rsidRPr="00835F7F">
        <w:rPr>
          <w:rFonts w:ascii="Times New Roman" w:hAnsi="Times New Roman" w:cs="Times New Roman"/>
          <w:b/>
          <w:sz w:val="40"/>
          <w:szCs w:val="40"/>
          <w:lang w:val="ru-RU"/>
        </w:rPr>
        <w:t>световозвращателей</w:t>
      </w:r>
      <w:proofErr w:type="spellEnd"/>
      <w:r w:rsidRPr="00835F7F">
        <w:rPr>
          <w:rFonts w:ascii="Times New Roman" w:hAnsi="Times New Roman" w:cs="Times New Roman"/>
          <w:b/>
          <w:sz w:val="40"/>
          <w:szCs w:val="40"/>
          <w:lang w:val="ru-RU"/>
        </w:rPr>
        <w:t>:</w:t>
      </w:r>
    </w:p>
    <w:p w:rsidR="00B96E50" w:rsidRPr="00461EE9" w:rsidRDefault="00B96E50" w:rsidP="000A6224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461EE9">
        <w:rPr>
          <w:rFonts w:ascii="Times New Roman" w:hAnsi="Times New Roman" w:cs="Times New Roman"/>
          <w:b/>
          <w:color w:val="FF0000"/>
          <w:sz w:val="32"/>
          <w:szCs w:val="32"/>
        </w:rPr>
        <w:t>Световозвращающие</w:t>
      </w:r>
      <w:proofErr w:type="spellEnd"/>
      <w:r w:rsidRPr="00461EE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461EE9">
        <w:rPr>
          <w:rFonts w:ascii="Times New Roman" w:hAnsi="Times New Roman" w:cs="Times New Roman"/>
          <w:b/>
          <w:color w:val="FF0000"/>
          <w:sz w:val="32"/>
          <w:szCs w:val="32"/>
        </w:rPr>
        <w:t>подвески</w:t>
      </w:r>
      <w:proofErr w:type="spellEnd"/>
      <w:r w:rsidRPr="00461EE9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r w:rsidRPr="00461EE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96E50" w:rsidRDefault="00B96E50" w:rsidP="000A6224">
      <w:pPr>
        <w:pStyle w:val="aa"/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61EE9">
        <w:rPr>
          <w:rFonts w:ascii="Times New Roman" w:hAnsi="Times New Roman" w:cs="Times New Roman"/>
          <w:noProof/>
          <w:sz w:val="32"/>
          <w:szCs w:val="32"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15240</wp:posOffset>
            </wp:positionV>
            <wp:extent cx="1236345" cy="1085215"/>
            <wp:effectExtent l="19050" t="0" r="1905" b="0"/>
            <wp:wrapSquare wrapText="bothSides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997" t="2734" r="9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08521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Как правило, такие подвески изготавливаются из специального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световозвращающего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материала, скрепленного  между собой таким образом, чтобы обе стороны изделия были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световозвращающими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Световозвращающие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подвески очень удобно прикреплять к сумке или рюкзаку.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Световозвращающие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подвески бывают из твердого пластика, мягкого пластика, текстильные (например, в виде симпатичной мягкой игрушки из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световозвращающего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материала).  </w:t>
      </w:r>
    </w:p>
    <w:p w:rsidR="00835F7F" w:rsidRPr="00461EE9" w:rsidRDefault="00835F7F" w:rsidP="000A6224">
      <w:pPr>
        <w:pStyle w:val="aa"/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B96E50" w:rsidRPr="00461EE9" w:rsidRDefault="00B96E50" w:rsidP="000A6224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61EE9">
        <w:rPr>
          <w:rFonts w:ascii="Times New Roman" w:hAnsi="Times New Roman" w:cs="Times New Roman"/>
          <w:b/>
          <w:noProof/>
          <w:color w:val="FF0000"/>
          <w:sz w:val="32"/>
          <w:szCs w:val="32"/>
          <w:lang w:val="ru-RU"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158115</wp:posOffset>
            </wp:positionV>
            <wp:extent cx="1226820" cy="965200"/>
            <wp:effectExtent l="19050" t="0" r="0" b="0"/>
            <wp:wrapSquare wrapText="bothSides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652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461EE9">
        <w:rPr>
          <w:rFonts w:ascii="Times New Roman" w:hAnsi="Times New Roman" w:cs="Times New Roman"/>
          <w:b/>
          <w:color w:val="FF0000"/>
          <w:sz w:val="32"/>
          <w:szCs w:val="32"/>
        </w:rPr>
        <w:t>Браслеты</w:t>
      </w:r>
      <w:proofErr w:type="spellEnd"/>
      <w:r w:rsidRPr="00461EE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. </w:t>
      </w:r>
    </w:p>
    <w:p w:rsidR="00B96E50" w:rsidRDefault="00B96E50" w:rsidP="000A6224">
      <w:pPr>
        <w:pStyle w:val="aa"/>
        <w:spacing w:after="0"/>
        <w:ind w:left="0"/>
        <w:jc w:val="both"/>
        <w:rPr>
          <w:rFonts w:ascii="Times New Roman" w:hAnsi="Times New Roman" w:cs="Times New Roman"/>
          <w:noProof/>
          <w:sz w:val="32"/>
          <w:szCs w:val="32"/>
          <w:lang w:val="ru-RU" w:eastAsia="ru-RU"/>
        </w:rPr>
      </w:pPr>
      <w:r w:rsidRPr="00461EE9">
        <w:rPr>
          <w:rFonts w:ascii="Times New Roman" w:hAnsi="Times New Roman" w:cs="Times New Roman"/>
          <w:noProof/>
          <w:sz w:val="32"/>
          <w:szCs w:val="32"/>
          <w:lang w:val="ru-RU" w:eastAsia="ru-RU"/>
        </w:rPr>
        <w:t>Это очень распространенный аксессуар в Европе. Особенно его любят использовать велосипедисты и спортсмены. Благодаря гибкой основе, световозвращающий браслет можно полностью выпрямить, и легким ударом зафиксировать на руке или на ноге, обеспечив необходимый вам размер.</w:t>
      </w:r>
    </w:p>
    <w:p w:rsidR="00835F7F" w:rsidRPr="00461EE9" w:rsidRDefault="00835F7F" w:rsidP="000A6224">
      <w:pPr>
        <w:pStyle w:val="aa"/>
        <w:spacing w:after="0"/>
        <w:ind w:left="0"/>
        <w:jc w:val="both"/>
        <w:rPr>
          <w:rFonts w:ascii="Times New Roman" w:hAnsi="Times New Roman" w:cs="Times New Roman"/>
          <w:noProof/>
          <w:sz w:val="32"/>
          <w:szCs w:val="32"/>
          <w:lang w:val="ru-RU" w:eastAsia="ru-RU"/>
        </w:rPr>
      </w:pPr>
    </w:p>
    <w:p w:rsidR="00B96E50" w:rsidRDefault="00835F7F" w:rsidP="000A6224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val="ru-RU"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90805</wp:posOffset>
            </wp:positionV>
            <wp:extent cx="876300" cy="1489075"/>
            <wp:effectExtent l="19050" t="0" r="0" b="0"/>
            <wp:wrapSquare wrapText="bothSides"/>
            <wp:docPr id="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54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8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96E50" w:rsidRPr="00835F7F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Световозвращающие</w:t>
      </w:r>
      <w:proofErr w:type="spellEnd"/>
      <w:r w:rsidR="00B96E50" w:rsidRPr="00835F7F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наклейки и шевроны на одежду</w:t>
      </w:r>
      <w:r w:rsidR="00B96E50" w:rsidRPr="00835F7F">
        <w:rPr>
          <w:rFonts w:ascii="Times New Roman" w:hAnsi="Times New Roman" w:cs="Times New Roman"/>
          <w:color w:val="FF0000"/>
          <w:sz w:val="32"/>
          <w:szCs w:val="32"/>
          <w:lang w:val="ru-RU"/>
        </w:rPr>
        <w:t>.</w:t>
      </w:r>
      <w:r w:rsidR="00B96E50" w:rsidRPr="00835F7F">
        <w:rPr>
          <w:rFonts w:ascii="Times New Roman" w:hAnsi="Times New Roman" w:cs="Times New Roman"/>
          <w:sz w:val="32"/>
          <w:szCs w:val="32"/>
          <w:lang w:val="ru-RU"/>
        </w:rPr>
        <w:t xml:space="preserve"> Этот вид светоотражателей не так распространен в России, хотя они очень удобны. </w:t>
      </w:r>
      <w:proofErr w:type="gramStart"/>
      <w:r w:rsidR="00B96E50" w:rsidRPr="00835F7F">
        <w:rPr>
          <w:rFonts w:ascii="Times New Roman" w:hAnsi="Times New Roman" w:cs="Times New Roman"/>
          <w:sz w:val="32"/>
          <w:szCs w:val="32"/>
          <w:lang w:val="ru-RU"/>
        </w:rPr>
        <w:t>Такие</w:t>
      </w:r>
      <w:proofErr w:type="gramEnd"/>
      <w:r w:rsidR="00B96E50" w:rsidRPr="00835F7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B96E50" w:rsidRPr="00835F7F">
        <w:rPr>
          <w:rFonts w:ascii="Times New Roman" w:hAnsi="Times New Roman" w:cs="Times New Roman"/>
          <w:sz w:val="32"/>
          <w:szCs w:val="32"/>
          <w:lang w:val="ru-RU"/>
        </w:rPr>
        <w:t>световозвращатели</w:t>
      </w:r>
      <w:proofErr w:type="spellEnd"/>
      <w:r w:rsidR="00B96E50" w:rsidRPr="00835F7F">
        <w:rPr>
          <w:rFonts w:ascii="Times New Roman" w:hAnsi="Times New Roman" w:cs="Times New Roman"/>
          <w:sz w:val="32"/>
          <w:szCs w:val="32"/>
          <w:lang w:val="ru-RU"/>
        </w:rPr>
        <w:t xml:space="preserve"> можно наклеить на зимнюю одежду, сумку, рюкзак. Единственный недостаток – срок ношения </w:t>
      </w:r>
      <w:proofErr w:type="gramStart"/>
      <w:r w:rsidR="00B96E50" w:rsidRPr="00835F7F">
        <w:rPr>
          <w:rFonts w:ascii="Times New Roman" w:hAnsi="Times New Roman" w:cs="Times New Roman"/>
          <w:sz w:val="32"/>
          <w:szCs w:val="32"/>
          <w:lang w:val="ru-RU"/>
        </w:rPr>
        <w:t>таких</w:t>
      </w:r>
      <w:proofErr w:type="gramEnd"/>
      <w:r w:rsidR="00B96E50" w:rsidRPr="00835F7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B96E50" w:rsidRPr="00835F7F">
        <w:rPr>
          <w:rFonts w:ascii="Times New Roman" w:hAnsi="Times New Roman" w:cs="Times New Roman"/>
          <w:sz w:val="32"/>
          <w:szCs w:val="32"/>
          <w:lang w:val="ru-RU"/>
        </w:rPr>
        <w:t>световозвращателей</w:t>
      </w:r>
      <w:proofErr w:type="spellEnd"/>
      <w:r w:rsidR="00B96E50" w:rsidRPr="00835F7F">
        <w:rPr>
          <w:rFonts w:ascii="Times New Roman" w:hAnsi="Times New Roman" w:cs="Times New Roman"/>
          <w:sz w:val="32"/>
          <w:szCs w:val="32"/>
          <w:lang w:val="ru-RU"/>
        </w:rPr>
        <w:t xml:space="preserve"> не очень велик (до первой стирки).</w:t>
      </w:r>
    </w:p>
    <w:p w:rsidR="00835F7F" w:rsidRPr="00835F7F" w:rsidRDefault="00835F7F" w:rsidP="00835F7F">
      <w:pPr>
        <w:pStyle w:val="aa"/>
        <w:spacing w:after="0"/>
        <w:ind w:left="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B96E50" w:rsidRPr="00835F7F" w:rsidRDefault="00B96E50" w:rsidP="000A6224">
      <w:pPr>
        <w:pStyle w:val="aa"/>
        <w:numPr>
          <w:ilvl w:val="0"/>
          <w:numId w:val="2"/>
        </w:numPr>
        <w:spacing w:after="0"/>
        <w:ind w:left="0" w:firstLine="66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835F7F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Световозвращающие</w:t>
      </w:r>
      <w:proofErr w:type="spellEnd"/>
      <w:r w:rsidRPr="00835F7F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proofErr w:type="spellStart"/>
      <w:r w:rsidRPr="00835F7F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термоаппликации</w:t>
      </w:r>
      <w:proofErr w:type="spellEnd"/>
      <w:r w:rsidRPr="00835F7F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proofErr w:type="spellStart"/>
      <w:r w:rsidRPr="00835F7F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Бликеры</w:t>
      </w:r>
      <w:proofErr w:type="spellEnd"/>
      <w:r w:rsidRPr="00835F7F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.</w:t>
      </w:r>
      <w:r w:rsidRPr="00835F7F">
        <w:rPr>
          <w:rFonts w:ascii="Times New Roman" w:hAnsi="Times New Roman" w:cs="Times New Roman"/>
          <w:sz w:val="32"/>
          <w:szCs w:val="32"/>
          <w:lang w:val="ru-RU"/>
        </w:rPr>
        <w:t xml:space="preserve"> Это </w:t>
      </w:r>
      <w:proofErr w:type="spellStart"/>
      <w:r w:rsidRPr="00835F7F">
        <w:rPr>
          <w:rFonts w:ascii="Times New Roman" w:hAnsi="Times New Roman" w:cs="Times New Roman"/>
          <w:sz w:val="32"/>
          <w:szCs w:val="32"/>
          <w:lang w:val="ru-RU"/>
        </w:rPr>
        <w:t>световозвращатели</w:t>
      </w:r>
      <w:proofErr w:type="spellEnd"/>
      <w:r w:rsidRPr="00835F7F">
        <w:rPr>
          <w:rFonts w:ascii="Times New Roman" w:hAnsi="Times New Roman" w:cs="Times New Roman"/>
          <w:sz w:val="32"/>
          <w:szCs w:val="32"/>
          <w:lang w:val="ru-RU"/>
        </w:rPr>
        <w:t xml:space="preserve"> также предназначены для нанесения на одежду (и любые текстильные материалы). </w:t>
      </w:r>
      <w:proofErr w:type="spellStart"/>
      <w:r w:rsidRPr="00835F7F">
        <w:rPr>
          <w:rFonts w:ascii="Times New Roman" w:hAnsi="Times New Roman" w:cs="Times New Roman"/>
          <w:sz w:val="32"/>
          <w:szCs w:val="32"/>
          <w:lang w:val="ru-RU"/>
        </w:rPr>
        <w:t>Бликеры</w:t>
      </w:r>
      <w:proofErr w:type="spellEnd"/>
      <w:r w:rsidRPr="00835F7F">
        <w:rPr>
          <w:rFonts w:ascii="Times New Roman" w:hAnsi="Times New Roman" w:cs="Times New Roman"/>
          <w:sz w:val="32"/>
          <w:szCs w:val="32"/>
          <w:lang w:val="ru-RU"/>
        </w:rPr>
        <w:t xml:space="preserve"> прочно сцепляются практически со всеми видами тканей и отлично переносят стирку (до 50 циклов).  Такие </w:t>
      </w:r>
      <w:proofErr w:type="spellStart"/>
      <w:r w:rsidRPr="00835F7F">
        <w:rPr>
          <w:rFonts w:ascii="Times New Roman" w:hAnsi="Times New Roman" w:cs="Times New Roman"/>
          <w:sz w:val="32"/>
          <w:szCs w:val="32"/>
          <w:lang w:val="ru-RU"/>
        </w:rPr>
        <w:t>световозвращатели</w:t>
      </w:r>
      <w:proofErr w:type="spellEnd"/>
      <w:r w:rsidRPr="00835F7F">
        <w:rPr>
          <w:rFonts w:ascii="Times New Roman" w:hAnsi="Times New Roman" w:cs="Times New Roman"/>
          <w:sz w:val="32"/>
          <w:szCs w:val="32"/>
          <w:lang w:val="ru-RU"/>
        </w:rPr>
        <w:t xml:space="preserve"> с удовольствием используют и дети, и молодежь, и взрослые, и даже бабушки и дедушки.</w:t>
      </w:r>
    </w:p>
    <w:p w:rsidR="00B96E50" w:rsidRPr="00461EE9" w:rsidRDefault="00B96E50" w:rsidP="000A6224">
      <w:pPr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B96E50" w:rsidRPr="00835F7F" w:rsidRDefault="00835F7F" w:rsidP="000A6224">
      <w:pPr>
        <w:pStyle w:val="aa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421005</wp:posOffset>
            </wp:positionV>
            <wp:extent cx="473075" cy="704850"/>
            <wp:effectExtent l="19050" t="0" r="3175" b="0"/>
            <wp:wrapSquare wrapText="bothSides"/>
            <wp:docPr id="1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96E50" w:rsidRPr="00835F7F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Световозвращающие</w:t>
      </w:r>
      <w:proofErr w:type="spellEnd"/>
      <w:r w:rsidR="00B96E50" w:rsidRPr="00835F7F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ленты.</w:t>
      </w:r>
      <w:r w:rsidR="00B96E50" w:rsidRPr="00835F7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B96E50" w:rsidRPr="00835F7F">
        <w:rPr>
          <w:rFonts w:ascii="Times New Roman" w:hAnsi="Times New Roman" w:cs="Times New Roman"/>
          <w:sz w:val="32"/>
          <w:szCs w:val="32"/>
          <w:lang w:val="ru-RU"/>
        </w:rPr>
        <w:t>Световозвращающая</w:t>
      </w:r>
      <w:proofErr w:type="spellEnd"/>
      <w:r w:rsidR="00B96E50" w:rsidRPr="00835F7F">
        <w:rPr>
          <w:rFonts w:ascii="Times New Roman" w:hAnsi="Times New Roman" w:cs="Times New Roman"/>
          <w:sz w:val="32"/>
          <w:szCs w:val="32"/>
          <w:lang w:val="ru-RU"/>
        </w:rPr>
        <w:t xml:space="preserve"> лента может защитить вашего ребёнка от случайностей на дороге!</w:t>
      </w:r>
    </w:p>
    <w:p w:rsidR="00B96E50" w:rsidRPr="00461EE9" w:rsidRDefault="00B96E50" w:rsidP="00B96E50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val="ru-RU" w:eastAsia="ru-RU"/>
        </w:rPr>
      </w:pPr>
    </w:p>
    <w:p w:rsidR="00835F7F" w:rsidRDefault="00B96E50" w:rsidP="00B96E50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  <w:lang w:val="ru-RU"/>
        </w:rPr>
      </w:pPr>
      <w:r w:rsidRPr="00835F7F">
        <w:rPr>
          <w:rFonts w:ascii="Times New Roman" w:hAnsi="Times New Roman" w:cs="Times New Roman"/>
          <w:color w:val="FF0000"/>
          <w:sz w:val="40"/>
          <w:szCs w:val="40"/>
          <w:lang w:val="ru-RU"/>
        </w:rPr>
        <w:t xml:space="preserve">Российский и международный опыт показывает, что в результате применения </w:t>
      </w:r>
      <w:proofErr w:type="spellStart"/>
      <w:r w:rsidRPr="00835F7F">
        <w:rPr>
          <w:rFonts w:ascii="Times New Roman" w:hAnsi="Times New Roman" w:cs="Times New Roman"/>
          <w:color w:val="FF0000"/>
          <w:sz w:val="40"/>
          <w:szCs w:val="40"/>
          <w:lang w:val="ru-RU"/>
        </w:rPr>
        <w:t>световозвращающих</w:t>
      </w:r>
      <w:proofErr w:type="spellEnd"/>
      <w:r w:rsidRPr="00835F7F">
        <w:rPr>
          <w:rFonts w:ascii="Times New Roman" w:hAnsi="Times New Roman" w:cs="Times New Roman"/>
          <w:color w:val="FF0000"/>
          <w:sz w:val="40"/>
          <w:szCs w:val="40"/>
          <w:lang w:val="ru-RU"/>
        </w:rPr>
        <w:t xml:space="preserve"> приспособлений количество пешеходов, пострадавших в ДТП в условиях недостаточной видимости, </w:t>
      </w:r>
    </w:p>
    <w:p w:rsidR="00B96E50" w:rsidRPr="00835F7F" w:rsidRDefault="00B96E50" w:rsidP="00B96E50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  <w:lang w:val="ru-RU"/>
        </w:rPr>
      </w:pPr>
      <w:r w:rsidRPr="00835F7F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t>снижается в 6-8 раз!</w:t>
      </w:r>
    </w:p>
    <w:p w:rsidR="00B96E50" w:rsidRPr="00835F7F" w:rsidRDefault="00B96E50" w:rsidP="00B96E50">
      <w:pPr>
        <w:pStyle w:val="aa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</w:pPr>
    </w:p>
    <w:p w:rsidR="00461EE9" w:rsidRPr="00835F7F" w:rsidRDefault="00461EE9" w:rsidP="00461EE9">
      <w:pPr>
        <w:spacing w:after="0"/>
        <w:jc w:val="both"/>
        <w:rPr>
          <w:rFonts w:ascii="Times New Roman" w:hAnsi="Times New Roman" w:cs="Times New Roman"/>
          <w:color w:val="00B050"/>
          <w:sz w:val="40"/>
          <w:szCs w:val="40"/>
          <w:lang w:val="ru-RU"/>
        </w:rPr>
      </w:pPr>
    </w:p>
    <w:p w:rsidR="00461EE9" w:rsidRPr="00835F7F" w:rsidRDefault="00461EE9" w:rsidP="00461EE9">
      <w:pPr>
        <w:spacing w:after="0"/>
        <w:jc w:val="center"/>
        <w:rPr>
          <w:rFonts w:ascii="Times New Roman" w:hAnsi="Times New Roman" w:cs="Times New Roman"/>
          <w:b/>
          <w:color w:val="00B050"/>
          <w:sz w:val="40"/>
          <w:szCs w:val="40"/>
          <w:lang w:val="ru-RU"/>
        </w:rPr>
      </w:pPr>
      <w:r w:rsidRPr="00835F7F">
        <w:rPr>
          <w:rFonts w:ascii="Times New Roman" w:hAnsi="Times New Roman" w:cs="Times New Roman"/>
          <w:b/>
          <w:color w:val="00B050"/>
          <w:sz w:val="40"/>
          <w:szCs w:val="40"/>
          <w:lang w:val="ru-RU"/>
        </w:rPr>
        <w:t>ВОДИТЕЛЬ ЗАМЕЧАЕТ РЕБЕНКА СО СВЕТОВОЗВРАЩАТЕЛЕМ НА ОДЕЖДЕ ИЛИ РЮКЗАЧКЕ</w:t>
      </w:r>
    </w:p>
    <w:p w:rsidR="00461EE9" w:rsidRPr="00835F7F" w:rsidRDefault="00461EE9" w:rsidP="00461EE9">
      <w:pPr>
        <w:spacing w:after="0"/>
        <w:jc w:val="center"/>
        <w:rPr>
          <w:rFonts w:ascii="Times New Roman" w:hAnsi="Times New Roman" w:cs="Times New Roman"/>
          <w:b/>
          <w:color w:val="00B050"/>
          <w:sz w:val="40"/>
          <w:szCs w:val="40"/>
          <w:lang w:val="ru-RU"/>
        </w:rPr>
      </w:pPr>
      <w:r w:rsidRPr="00835F7F">
        <w:rPr>
          <w:rFonts w:ascii="Times New Roman" w:hAnsi="Times New Roman" w:cs="Times New Roman"/>
          <w:b/>
          <w:color w:val="00B050"/>
          <w:sz w:val="40"/>
          <w:szCs w:val="40"/>
          <w:lang w:val="ru-RU"/>
        </w:rPr>
        <w:t>СО ЗНАЧИТЕЛЬНО БОЛЬШЕГО РАССТОЯНИЯ (ДО 400 М.!),</w:t>
      </w:r>
    </w:p>
    <w:p w:rsidR="00835F7F" w:rsidRDefault="00461EE9" w:rsidP="00461EE9">
      <w:pPr>
        <w:spacing w:after="0"/>
        <w:jc w:val="center"/>
        <w:rPr>
          <w:rFonts w:ascii="Times New Roman" w:hAnsi="Times New Roman" w:cs="Times New Roman"/>
          <w:b/>
          <w:color w:val="00B050"/>
          <w:sz w:val="40"/>
          <w:szCs w:val="40"/>
          <w:lang w:val="ru-RU"/>
        </w:rPr>
      </w:pPr>
      <w:r w:rsidRPr="00835F7F">
        <w:rPr>
          <w:rFonts w:ascii="Times New Roman" w:hAnsi="Times New Roman" w:cs="Times New Roman"/>
          <w:b/>
          <w:color w:val="00B050"/>
          <w:sz w:val="40"/>
          <w:szCs w:val="40"/>
          <w:lang w:val="ru-RU"/>
        </w:rPr>
        <w:t xml:space="preserve">ЧЕМ ПЕШЕХОДА БЕЗ НЕГО. </w:t>
      </w:r>
    </w:p>
    <w:p w:rsidR="00461EE9" w:rsidRPr="00835F7F" w:rsidRDefault="00461EE9" w:rsidP="00461EE9">
      <w:pPr>
        <w:spacing w:after="0"/>
        <w:jc w:val="center"/>
        <w:rPr>
          <w:rFonts w:ascii="Times New Roman" w:hAnsi="Times New Roman" w:cs="Times New Roman"/>
          <w:b/>
          <w:color w:val="00B050"/>
          <w:sz w:val="40"/>
          <w:szCs w:val="40"/>
          <w:lang w:val="ru-RU"/>
        </w:rPr>
      </w:pPr>
      <w:r w:rsidRPr="00835F7F">
        <w:rPr>
          <w:rFonts w:ascii="Times New Roman" w:hAnsi="Times New Roman" w:cs="Times New Roman"/>
          <w:b/>
          <w:color w:val="00B050"/>
          <w:sz w:val="40"/>
          <w:szCs w:val="40"/>
          <w:lang w:val="ru-RU"/>
        </w:rPr>
        <w:t>А ЗНАЧИТ, ВЫШЕ ШАНСЫ, ЧТО ТРАГЕДИИ НЕ СЛУЧИТСЯ!</w:t>
      </w:r>
    </w:p>
    <w:p w:rsidR="00B96E50" w:rsidRPr="00835F7F" w:rsidRDefault="00B96E50" w:rsidP="00B96E50">
      <w:pPr>
        <w:spacing w:after="0"/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B96E50" w:rsidRDefault="00B96E50" w:rsidP="00835F7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61EE9">
        <w:rPr>
          <w:rFonts w:ascii="Times New Roman" w:hAnsi="Times New Roman" w:cs="Times New Roman"/>
          <w:noProof/>
          <w:sz w:val="32"/>
          <w:szCs w:val="32"/>
          <w:lang w:val="ru-RU" w:eastAsia="ru-RU" w:bidi="ar-SA"/>
        </w:rPr>
        <w:drawing>
          <wp:inline distT="0" distB="0" distL="0" distR="0">
            <wp:extent cx="2143125" cy="21431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626" cy="2148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4B8" w:rsidRDefault="004E34B8" w:rsidP="00835F7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35F7F" w:rsidRPr="00B96E50" w:rsidRDefault="00835F7F" w:rsidP="00835F7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96E50" w:rsidRPr="004E34B8" w:rsidRDefault="00B96E50" w:rsidP="00B96E50">
      <w:pPr>
        <w:pStyle w:val="aa"/>
        <w:spacing w:after="0"/>
        <w:ind w:left="0"/>
        <w:jc w:val="center"/>
        <w:rPr>
          <w:rFonts w:ascii="Times New Roman" w:hAnsi="Times New Roman" w:cs="Times New Roman"/>
          <w:sz w:val="80"/>
          <w:szCs w:val="80"/>
          <w:lang w:val="ru-RU"/>
        </w:rPr>
      </w:pPr>
      <w:r w:rsidRPr="004E34B8">
        <w:rPr>
          <w:rFonts w:ascii="Times New Roman" w:hAnsi="Times New Roman" w:cs="Times New Roman"/>
          <w:b/>
          <w:noProof/>
          <w:color w:val="FF0000"/>
          <w:sz w:val="80"/>
          <w:szCs w:val="80"/>
          <w:lang w:val="ru-RU" w:eastAsia="ru-RU"/>
        </w:rPr>
        <w:t>Мы выбираем безопасность!</w:t>
      </w:r>
    </w:p>
    <w:p w:rsidR="00461EE9" w:rsidRPr="006D2E7D" w:rsidRDefault="00461EE9" w:rsidP="00461EE9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ru-RU" w:eastAsia="ru-RU" w:bidi="ar-SA"/>
        </w:rPr>
      </w:pPr>
      <w:r w:rsidRPr="006D2E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</w:p>
    <w:p w:rsidR="002A51DF" w:rsidRPr="00FF74DB" w:rsidRDefault="00565FDD">
      <w:pPr>
        <w:rPr>
          <w:lang w:val="ru-RU"/>
        </w:rPr>
      </w:pPr>
      <w:r>
        <w:rPr>
          <w:lang w:val="ru-RU"/>
        </w:rPr>
        <w:t xml:space="preserve">                                                        </w:t>
      </w:r>
    </w:p>
    <w:sectPr w:rsidR="002A51DF" w:rsidRPr="00FF74DB" w:rsidSect="004E34B8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40CF"/>
    <w:multiLevelType w:val="hybridMultilevel"/>
    <w:tmpl w:val="4A82E0B4"/>
    <w:lvl w:ilvl="0" w:tplc="7E6ED8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124D7"/>
    <w:multiLevelType w:val="hybridMultilevel"/>
    <w:tmpl w:val="3B6A9F72"/>
    <w:lvl w:ilvl="0" w:tplc="E6CE041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F74DB"/>
    <w:rsid w:val="00067C6C"/>
    <w:rsid w:val="000A6224"/>
    <w:rsid w:val="000B36A5"/>
    <w:rsid w:val="002445EC"/>
    <w:rsid w:val="002A51DF"/>
    <w:rsid w:val="003568BD"/>
    <w:rsid w:val="00461EE9"/>
    <w:rsid w:val="004E34B8"/>
    <w:rsid w:val="00565FDD"/>
    <w:rsid w:val="00664103"/>
    <w:rsid w:val="00823EE9"/>
    <w:rsid w:val="00835F7F"/>
    <w:rsid w:val="00977B3B"/>
    <w:rsid w:val="009B3A75"/>
    <w:rsid w:val="009F2A11"/>
    <w:rsid w:val="00A06C92"/>
    <w:rsid w:val="00AA140F"/>
    <w:rsid w:val="00B96E50"/>
    <w:rsid w:val="00C01074"/>
    <w:rsid w:val="00E44C60"/>
    <w:rsid w:val="00FF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BD"/>
  </w:style>
  <w:style w:type="paragraph" w:styleId="1">
    <w:name w:val="heading 1"/>
    <w:basedOn w:val="a"/>
    <w:next w:val="a"/>
    <w:link w:val="10"/>
    <w:uiPriority w:val="9"/>
    <w:qFormat/>
    <w:rsid w:val="003568B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68B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8B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8B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8B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8B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8B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8B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8B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8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568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68B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568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568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568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568B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568B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68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68B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568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568B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68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568BD"/>
    <w:rPr>
      <w:b/>
      <w:bCs/>
    </w:rPr>
  </w:style>
  <w:style w:type="character" w:styleId="a8">
    <w:name w:val="Emphasis"/>
    <w:uiPriority w:val="20"/>
    <w:qFormat/>
    <w:rsid w:val="003568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3568B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568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68BD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568B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568B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3568BD"/>
    <w:rPr>
      <w:b/>
      <w:bCs/>
      <w:i/>
      <w:iCs/>
    </w:rPr>
  </w:style>
  <w:style w:type="character" w:styleId="ad">
    <w:name w:val="Subtle Emphasis"/>
    <w:uiPriority w:val="19"/>
    <w:qFormat/>
    <w:rsid w:val="003568BD"/>
    <w:rPr>
      <w:i/>
      <w:iCs/>
    </w:rPr>
  </w:style>
  <w:style w:type="character" w:styleId="ae">
    <w:name w:val="Intense Emphasis"/>
    <w:uiPriority w:val="21"/>
    <w:qFormat/>
    <w:rsid w:val="003568BD"/>
    <w:rPr>
      <w:b/>
      <w:bCs/>
    </w:rPr>
  </w:style>
  <w:style w:type="character" w:styleId="af">
    <w:name w:val="Subtle Reference"/>
    <w:uiPriority w:val="31"/>
    <w:qFormat/>
    <w:rsid w:val="003568BD"/>
    <w:rPr>
      <w:smallCaps/>
    </w:rPr>
  </w:style>
  <w:style w:type="character" w:styleId="af0">
    <w:name w:val="Intense Reference"/>
    <w:uiPriority w:val="32"/>
    <w:qFormat/>
    <w:rsid w:val="003568BD"/>
    <w:rPr>
      <w:smallCaps/>
      <w:spacing w:val="5"/>
      <w:u w:val="single"/>
    </w:rPr>
  </w:style>
  <w:style w:type="character" w:styleId="af1">
    <w:name w:val="Book Title"/>
    <w:uiPriority w:val="33"/>
    <w:qFormat/>
    <w:rsid w:val="003568B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68BD"/>
    <w:pPr>
      <w:outlineLvl w:val="9"/>
    </w:pPr>
  </w:style>
  <w:style w:type="character" w:styleId="af3">
    <w:name w:val="Hyperlink"/>
    <w:basedOn w:val="a0"/>
    <w:uiPriority w:val="99"/>
    <w:semiHidden/>
    <w:unhideWhenUsed/>
    <w:rsid w:val="00FF74DB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FF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B9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96E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A042C-6C8B-4F61-97BE-0C8F6862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2015-11-11T15:15:00Z</dcterms:created>
  <dcterms:modified xsi:type="dcterms:W3CDTF">2015-11-11T16:13:00Z</dcterms:modified>
</cp:coreProperties>
</file>